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6B81D" w14:textId="77777777" w:rsidR="00EA163E" w:rsidRDefault="00EA163E" w:rsidP="00EA163E"/>
    <w:p w14:paraId="42CD5909" w14:textId="77777777" w:rsidR="00DF3194" w:rsidRPr="0003754F" w:rsidRDefault="00DF3194" w:rsidP="00DF3194">
      <w:pPr>
        <w:jc w:val="center"/>
        <w:rPr>
          <w:b/>
          <w:bCs/>
          <w:lang w:val="de-DE"/>
        </w:rPr>
      </w:pPr>
      <w:r w:rsidRPr="0003754F">
        <w:rPr>
          <w:b/>
          <w:bCs/>
          <w:lang w:val="de-DE"/>
        </w:rPr>
        <w:t xml:space="preserve">Elke </w:t>
      </w:r>
      <w:proofErr w:type="spellStart"/>
      <w:r w:rsidRPr="0003754F">
        <w:rPr>
          <w:b/>
          <w:bCs/>
          <w:lang w:val="de-DE"/>
        </w:rPr>
        <w:t>dag</w:t>
      </w:r>
      <w:proofErr w:type="spellEnd"/>
      <w:r w:rsidRPr="0003754F">
        <w:rPr>
          <w:b/>
          <w:bCs/>
          <w:lang w:val="de-DE"/>
        </w:rPr>
        <w:t xml:space="preserve"> </w:t>
      </w:r>
      <w:proofErr w:type="spellStart"/>
      <w:r w:rsidRPr="0003754F">
        <w:rPr>
          <w:b/>
          <w:bCs/>
          <w:lang w:val="de-DE"/>
        </w:rPr>
        <w:t>naar</w:t>
      </w:r>
      <w:proofErr w:type="spellEnd"/>
      <w:r w:rsidRPr="0003754F">
        <w:rPr>
          <w:b/>
          <w:bCs/>
          <w:lang w:val="de-DE"/>
        </w:rPr>
        <w:t xml:space="preserve"> </w:t>
      </w:r>
      <w:proofErr w:type="spellStart"/>
      <w:r w:rsidRPr="0003754F">
        <w:rPr>
          <w:b/>
          <w:bCs/>
          <w:lang w:val="de-DE"/>
        </w:rPr>
        <w:t>school</w:t>
      </w:r>
      <w:proofErr w:type="spellEnd"/>
      <w:r w:rsidRPr="0003754F">
        <w:rPr>
          <w:b/>
          <w:bCs/>
          <w:lang w:val="de-DE"/>
        </w:rPr>
        <w:t>!</w:t>
      </w:r>
    </w:p>
    <w:p w14:paraId="6251E356" w14:textId="7AFD8E17" w:rsidR="00EA163E" w:rsidRPr="004F4026" w:rsidRDefault="00DF3194" w:rsidP="00EA163E">
      <w:pPr>
        <w:jc w:val="center"/>
        <w:rPr>
          <w:b/>
          <w:bCs/>
          <w:lang w:val="de-DE"/>
        </w:rPr>
      </w:pPr>
      <w:r w:rsidRPr="004F4026">
        <w:rPr>
          <w:rFonts w:eastAsia="Calibri"/>
          <w:b/>
          <w:bCs/>
          <w:lang w:val="de-DE"/>
        </w:rPr>
        <w:t>Jeden Tag zur Schule</w:t>
      </w:r>
      <w:r w:rsidR="004F4026" w:rsidRPr="004F4026">
        <w:rPr>
          <w:rFonts w:eastAsia="Calibri"/>
          <w:b/>
          <w:bCs/>
          <w:lang w:val="de-DE"/>
        </w:rPr>
        <w:t xml:space="preserve"> gehen</w:t>
      </w:r>
      <w:r w:rsidRPr="004F4026">
        <w:rPr>
          <w:rFonts w:eastAsia="Calibri"/>
          <w:b/>
          <w:bCs/>
          <w:lang w:val="de-DE"/>
        </w:rPr>
        <w:t>!</w:t>
      </w:r>
    </w:p>
    <w:p w14:paraId="7A8B39EC" w14:textId="77777777" w:rsidR="00EA163E" w:rsidRPr="004F4026" w:rsidRDefault="00EA163E" w:rsidP="00EA163E">
      <w:pPr>
        <w:jc w:val="center"/>
        <w:rPr>
          <w:b/>
          <w:bCs/>
          <w:lang w:val="de-DE"/>
        </w:rPr>
      </w:pPr>
    </w:p>
    <w:p w14:paraId="7DF82025" w14:textId="77777777" w:rsidR="00DF3194" w:rsidRPr="0080514E" w:rsidRDefault="00DF3194" w:rsidP="00DF3194">
      <w:pPr>
        <w:rPr>
          <w:b/>
          <w:bCs/>
        </w:rPr>
      </w:pPr>
      <w:r w:rsidRPr="0080514E">
        <w:rPr>
          <w:b/>
          <w:bCs/>
        </w:rPr>
        <w:t>5 jaar: zoveel mogelijk naar school!</w:t>
      </w:r>
    </w:p>
    <w:p w14:paraId="4A3A1137" w14:textId="6196F047" w:rsidR="00EA163E" w:rsidRPr="002638D4" w:rsidRDefault="00DF3194" w:rsidP="00EA163E">
      <w:pPr>
        <w:rPr>
          <w:b/>
          <w:bCs/>
          <w:lang w:val="de-DE"/>
        </w:rPr>
      </w:pPr>
      <w:r>
        <w:rPr>
          <w:rFonts w:eastAsia="Calibri"/>
          <w:b/>
          <w:bCs/>
          <w:lang w:val="de-DE"/>
        </w:rPr>
        <w:t xml:space="preserve">5 Jahre: </w:t>
      </w:r>
      <w:r w:rsidR="004F4026">
        <w:rPr>
          <w:rFonts w:eastAsia="Calibri"/>
          <w:b/>
          <w:bCs/>
          <w:lang w:val="de-DE"/>
        </w:rPr>
        <w:t>M</w:t>
      </w:r>
      <w:r>
        <w:rPr>
          <w:rFonts w:eastAsia="Calibri"/>
          <w:b/>
          <w:bCs/>
          <w:lang w:val="de-DE"/>
        </w:rPr>
        <w:t>öglichst viel zur Schule</w:t>
      </w:r>
      <w:r w:rsidR="004F4026">
        <w:rPr>
          <w:rFonts w:eastAsia="Calibri"/>
          <w:b/>
          <w:bCs/>
          <w:lang w:val="de-DE"/>
        </w:rPr>
        <w:t xml:space="preserve"> gehen</w:t>
      </w:r>
      <w:r>
        <w:rPr>
          <w:rFonts w:eastAsia="Calibri"/>
          <w:b/>
          <w:bCs/>
          <w:lang w:val="de-DE"/>
        </w:rPr>
        <w:t>!</w:t>
      </w:r>
    </w:p>
    <w:p w14:paraId="30B335D6" w14:textId="77777777" w:rsidR="00EA163E" w:rsidRPr="002638D4" w:rsidRDefault="00DF3194" w:rsidP="00EA163E">
      <w:pPr>
        <w:rPr>
          <w:lang w:val="de-DE"/>
        </w:rPr>
      </w:pPr>
      <w:r>
        <w:rPr>
          <w:rFonts w:eastAsia="Calibri"/>
          <w:lang w:val="de-DE"/>
        </w:rPr>
        <w:t>Im Jahr, in dem ein Kind 5 Jahre alt wird, unterliegt es am 1. September dieses Jahres der Schulpflicht.</w:t>
      </w:r>
    </w:p>
    <w:p w14:paraId="662517D3" w14:textId="77777777" w:rsidR="00EA163E" w:rsidRPr="002638D4" w:rsidRDefault="00DF3194" w:rsidP="00EA163E">
      <w:pPr>
        <w:pStyle w:val="Lijstalinea"/>
        <w:rPr>
          <w:lang w:val="de-DE"/>
        </w:rPr>
      </w:pPr>
      <w:r>
        <w:rPr>
          <w:rFonts w:eastAsia="Calibri"/>
          <w:lang w:val="de-DE"/>
        </w:rPr>
        <w:t>Kinder, die 2017 geboren wurden, sind am 1. September 2022 schulpflichtig.</w:t>
      </w:r>
    </w:p>
    <w:p w14:paraId="380FE5A0" w14:textId="77777777" w:rsidR="00DA6941" w:rsidRPr="002638D4" w:rsidRDefault="00DF3194" w:rsidP="00EA163E">
      <w:pPr>
        <w:pStyle w:val="Lijstalinea"/>
        <w:rPr>
          <w:lang w:val="de-DE"/>
        </w:rPr>
      </w:pPr>
      <w:r>
        <w:rPr>
          <w:rFonts w:eastAsia="Calibri"/>
          <w:lang w:val="de-DE"/>
        </w:rPr>
        <w:t>Kinder, die 2018 geboren wurden, sind am 1. September 2023 schulpflichtig.</w:t>
      </w:r>
    </w:p>
    <w:p w14:paraId="54E8FB26" w14:textId="73EAE0C0" w:rsidR="00DA6941" w:rsidRPr="002638D4" w:rsidRDefault="00DF3194" w:rsidP="00EA163E">
      <w:pPr>
        <w:pStyle w:val="Lijstalinea"/>
        <w:rPr>
          <w:lang w:val="de-DE"/>
        </w:rPr>
      </w:pPr>
      <w:r>
        <w:rPr>
          <w:rFonts w:eastAsia="Calibri"/>
          <w:lang w:val="de-DE"/>
        </w:rPr>
        <w:t>Kinder, die 2019 geboren wurden, sind am 2. September 2024 schulpflichtig.</w:t>
      </w:r>
    </w:p>
    <w:p w14:paraId="08F7BA59" w14:textId="77777777" w:rsidR="00EA163E" w:rsidRPr="002638D4" w:rsidRDefault="00DF3194" w:rsidP="00EA163E">
      <w:pPr>
        <w:rPr>
          <w:lang w:val="de-DE"/>
        </w:rPr>
      </w:pPr>
      <w:r>
        <w:rPr>
          <w:rFonts w:eastAsia="Calibri"/>
          <w:lang w:val="de-DE"/>
        </w:rPr>
        <w:t xml:space="preserve">Schulpflichtige Kleinkinder müssen 290 halbe Tage in die Schule gehen. </w:t>
      </w:r>
    </w:p>
    <w:p w14:paraId="22B49E22" w14:textId="43C4C0D3" w:rsidR="00EA163E" w:rsidRPr="002638D4" w:rsidRDefault="00DF3194" w:rsidP="00EA163E">
      <w:pPr>
        <w:ind w:left="705"/>
        <w:rPr>
          <w:lang w:val="de-DE"/>
        </w:rPr>
      </w:pPr>
      <w:r>
        <w:rPr>
          <w:rFonts w:eastAsia="Calibri"/>
          <w:lang w:val="de-DE"/>
        </w:rPr>
        <w:t>D</w:t>
      </w:r>
      <w:r w:rsidR="002F7DE3">
        <w:rPr>
          <w:rFonts w:eastAsia="Calibri"/>
          <w:lang w:val="de-DE"/>
        </w:rPr>
        <w:t>a</w:t>
      </w:r>
      <w:r>
        <w:rPr>
          <w:rFonts w:eastAsia="Calibri"/>
          <w:lang w:val="de-DE"/>
        </w:rPr>
        <w:t>s ist wichtig für den Übergang in die Grundschule.</w:t>
      </w:r>
      <w:r>
        <w:rPr>
          <w:rFonts w:eastAsia="Calibri"/>
          <w:lang w:val="de-DE"/>
        </w:rPr>
        <w:br/>
        <w:t xml:space="preserve">Ein Schuljahr </w:t>
      </w:r>
      <w:r w:rsidR="002F7DE3">
        <w:rPr>
          <w:rFonts w:eastAsia="Calibri"/>
          <w:lang w:val="de-DE"/>
        </w:rPr>
        <w:t>zählt</w:t>
      </w:r>
      <w:r>
        <w:rPr>
          <w:rFonts w:eastAsia="Calibri"/>
          <w:lang w:val="de-DE"/>
        </w:rPr>
        <w:t xml:space="preserve"> zwischen 320 und 330 halbe Tage.</w:t>
      </w:r>
    </w:p>
    <w:p w14:paraId="062341DE" w14:textId="77777777" w:rsidR="008576FA" w:rsidRPr="002638D4" w:rsidRDefault="008576FA" w:rsidP="00EA163E">
      <w:pPr>
        <w:ind w:left="705"/>
        <w:rPr>
          <w:lang w:val="de-DE"/>
        </w:rPr>
      </w:pPr>
    </w:p>
    <w:p w14:paraId="11A28804" w14:textId="56E8FF97" w:rsidR="00EA163E" w:rsidRPr="002638D4" w:rsidRDefault="00DF3194" w:rsidP="00EA163E">
      <w:pPr>
        <w:rPr>
          <w:lang w:val="de-DE"/>
        </w:rPr>
      </w:pPr>
      <w:r>
        <w:rPr>
          <w:rFonts w:eastAsia="Calibri"/>
          <w:lang w:val="de-DE"/>
        </w:rPr>
        <w:t>Was passiert</w:t>
      </w:r>
      <w:r w:rsidR="00451B07">
        <w:rPr>
          <w:rFonts w:eastAsia="Calibri"/>
          <w:lang w:val="de-DE"/>
        </w:rPr>
        <w:t>,</w:t>
      </w:r>
      <w:r>
        <w:rPr>
          <w:rFonts w:eastAsia="Calibri"/>
          <w:lang w:val="de-DE"/>
        </w:rPr>
        <w:t xml:space="preserve"> wenn Ihr Kind keine 290 halbe Tage in der Schule sein kann, weil es krank ist, Rehabilitation braucht, ...? </w:t>
      </w:r>
    </w:p>
    <w:p w14:paraId="2348B4EE" w14:textId="271E6212" w:rsidR="00EA163E" w:rsidRPr="002638D4" w:rsidRDefault="00DF3194" w:rsidP="00EA163E">
      <w:pPr>
        <w:ind w:left="708"/>
        <w:rPr>
          <w:lang w:val="de-DE"/>
        </w:rPr>
      </w:pPr>
      <w:r>
        <w:rPr>
          <w:rFonts w:eastAsia="Calibri"/>
          <w:lang w:val="de-DE"/>
        </w:rPr>
        <w:t>Es ist möglich, dass die Schulleitung d</w:t>
      </w:r>
      <w:r w:rsidR="002638D4">
        <w:rPr>
          <w:rFonts w:eastAsia="Calibri"/>
          <w:lang w:val="de-DE"/>
        </w:rPr>
        <w:t>er</w:t>
      </w:r>
      <w:r>
        <w:rPr>
          <w:rFonts w:eastAsia="Calibri"/>
          <w:lang w:val="de-DE"/>
        </w:rPr>
        <w:t xml:space="preserve"> Abwesenheit Ihres Kindes zustimmt. Dann ist das Kind mit seiner Schulpflicht in Ordnung und erhält es eine Erziehungszulage. </w:t>
      </w:r>
    </w:p>
    <w:p w14:paraId="3751E022" w14:textId="77777777" w:rsidR="00EA163E" w:rsidRPr="002638D4" w:rsidRDefault="00EA163E" w:rsidP="00EA163E">
      <w:pPr>
        <w:ind w:left="708"/>
        <w:rPr>
          <w:lang w:val="de-DE"/>
        </w:rPr>
      </w:pPr>
    </w:p>
    <w:p w14:paraId="281D9451" w14:textId="77777777" w:rsidR="00DF3194" w:rsidRPr="0080514E" w:rsidRDefault="00DF3194" w:rsidP="00DF3194">
      <w:pPr>
        <w:rPr>
          <w:b/>
          <w:bCs/>
        </w:rPr>
      </w:pPr>
      <w:r w:rsidRPr="0080514E">
        <w:rPr>
          <w:b/>
          <w:bCs/>
        </w:rPr>
        <w:t>GROEIPAKKET</w:t>
      </w:r>
    </w:p>
    <w:p w14:paraId="5B1051BD" w14:textId="0EB168BC" w:rsidR="00EA163E" w:rsidRPr="00DF3194" w:rsidRDefault="00DF3194" w:rsidP="00EA163E">
      <w:pPr>
        <w:rPr>
          <w:b/>
          <w:bCs/>
        </w:rPr>
      </w:pPr>
      <w:r w:rsidRPr="00DF3194">
        <w:rPr>
          <w:rFonts w:eastAsia="Calibri"/>
          <w:b/>
          <w:bCs/>
          <w:lang w:val="nl-BE"/>
        </w:rPr>
        <w:t>GROEIPAKKET</w:t>
      </w:r>
      <w:r w:rsidRPr="00DF3194">
        <w:rPr>
          <w:b/>
          <w:bCs/>
        </w:rPr>
        <w:t xml:space="preserve"> </w:t>
      </w:r>
      <w:r>
        <w:rPr>
          <w:b/>
          <w:bCs/>
        </w:rPr>
        <w:t>(</w:t>
      </w:r>
      <w:r w:rsidR="004F4026">
        <w:rPr>
          <w:b/>
          <w:bCs/>
        </w:rPr>
        <w:t>d</w:t>
      </w:r>
      <w:r>
        <w:rPr>
          <w:b/>
          <w:bCs/>
        </w:rPr>
        <w:t xml:space="preserve">as </w:t>
      </w:r>
      <w:proofErr w:type="spellStart"/>
      <w:r>
        <w:rPr>
          <w:b/>
          <w:bCs/>
        </w:rPr>
        <w:t>flämische</w:t>
      </w:r>
      <w:proofErr w:type="spellEnd"/>
      <w:r>
        <w:rPr>
          <w:b/>
          <w:bCs/>
        </w:rPr>
        <w:t xml:space="preserve"> Kindergeld)</w:t>
      </w:r>
    </w:p>
    <w:p w14:paraId="1C1CB440" w14:textId="1BA3D602" w:rsidR="00EA163E" w:rsidRPr="002638D4" w:rsidRDefault="00DF3194" w:rsidP="00EA163E">
      <w:pPr>
        <w:rPr>
          <w:lang w:val="de-DE"/>
        </w:rPr>
      </w:pPr>
      <w:r>
        <w:rPr>
          <w:rFonts w:eastAsia="Calibri"/>
          <w:lang w:val="de-DE"/>
        </w:rPr>
        <w:t>Wenn Sie eine Erziehungszulage erhalten, ist es desto wichtig, dass Ihr Kind genug in die Schule geht. Um wie viel Tage es sich handelt, hängt vom Alter ab:</w:t>
      </w:r>
    </w:p>
    <w:p w14:paraId="143BC701" w14:textId="5D903A2E" w:rsidR="00AB1235" w:rsidRPr="002638D4" w:rsidRDefault="00DF3194" w:rsidP="00EA163E">
      <w:pPr>
        <w:spacing w:line="360" w:lineRule="auto"/>
        <w:ind w:firstLine="708"/>
        <w:rPr>
          <w:lang w:val="de-DE"/>
        </w:rPr>
      </w:pPr>
      <w:r>
        <w:rPr>
          <w:rFonts w:eastAsia="Calibri"/>
          <w:lang w:val="de-DE"/>
        </w:rPr>
        <w:t xml:space="preserve">Jünger als 3 Jahre*: mindestens 100 </w:t>
      </w:r>
      <w:r w:rsidR="0003754F">
        <w:rPr>
          <w:rFonts w:eastAsia="Calibri"/>
          <w:lang w:val="de-DE"/>
        </w:rPr>
        <w:t>h</w:t>
      </w:r>
      <w:r>
        <w:rPr>
          <w:rFonts w:eastAsia="Calibri"/>
          <w:lang w:val="de-DE"/>
        </w:rPr>
        <w:t>alb</w:t>
      </w:r>
      <w:r w:rsidR="004F4026">
        <w:rPr>
          <w:rFonts w:eastAsia="Calibri"/>
          <w:lang w:val="de-DE"/>
        </w:rPr>
        <w:t>e T</w:t>
      </w:r>
      <w:r>
        <w:rPr>
          <w:rFonts w:eastAsia="Calibri"/>
          <w:lang w:val="de-DE"/>
        </w:rPr>
        <w:t>age</w:t>
      </w:r>
    </w:p>
    <w:p w14:paraId="544E3D57" w14:textId="1A827581" w:rsidR="00EA163E" w:rsidRPr="002638D4" w:rsidRDefault="00DF3194" w:rsidP="00EA163E">
      <w:pPr>
        <w:spacing w:line="360" w:lineRule="auto"/>
        <w:ind w:firstLine="708"/>
        <w:rPr>
          <w:lang w:val="de-DE"/>
        </w:rPr>
      </w:pPr>
      <w:r>
        <w:rPr>
          <w:rFonts w:eastAsia="Calibri"/>
          <w:lang w:val="de-DE"/>
        </w:rPr>
        <w:t xml:space="preserve">3 Jahre*: mindestens 150 </w:t>
      </w:r>
      <w:r w:rsidR="0003754F">
        <w:rPr>
          <w:rFonts w:eastAsia="Calibri"/>
          <w:lang w:val="de-DE"/>
        </w:rPr>
        <w:t>h</w:t>
      </w:r>
      <w:r>
        <w:rPr>
          <w:rFonts w:eastAsia="Calibri"/>
          <w:lang w:val="de-DE"/>
        </w:rPr>
        <w:t>alb</w:t>
      </w:r>
      <w:r w:rsidR="004F4026">
        <w:rPr>
          <w:rFonts w:eastAsia="Calibri"/>
          <w:lang w:val="de-DE"/>
        </w:rPr>
        <w:t>e T</w:t>
      </w:r>
      <w:r>
        <w:rPr>
          <w:rFonts w:eastAsia="Calibri"/>
          <w:lang w:val="de-DE"/>
        </w:rPr>
        <w:t>age</w:t>
      </w:r>
    </w:p>
    <w:p w14:paraId="5894137D" w14:textId="245C7907" w:rsidR="00EA163E" w:rsidRPr="002638D4" w:rsidRDefault="00DF3194" w:rsidP="00EA163E">
      <w:pPr>
        <w:spacing w:line="360" w:lineRule="auto"/>
        <w:ind w:firstLine="708"/>
        <w:rPr>
          <w:lang w:val="de-DE"/>
        </w:rPr>
      </w:pPr>
      <w:r>
        <w:rPr>
          <w:rFonts w:eastAsia="Calibri"/>
          <w:lang w:val="de-DE"/>
        </w:rPr>
        <w:t xml:space="preserve">4 Jahre*: mindestens 185 </w:t>
      </w:r>
      <w:r w:rsidR="0003754F">
        <w:rPr>
          <w:rFonts w:eastAsia="Calibri"/>
          <w:lang w:val="de-DE"/>
        </w:rPr>
        <w:t>h</w:t>
      </w:r>
      <w:r>
        <w:rPr>
          <w:rFonts w:eastAsia="Calibri"/>
          <w:lang w:val="de-DE"/>
        </w:rPr>
        <w:t>alb</w:t>
      </w:r>
      <w:r w:rsidR="004F4026">
        <w:rPr>
          <w:rFonts w:eastAsia="Calibri"/>
          <w:lang w:val="de-DE"/>
        </w:rPr>
        <w:t>e T</w:t>
      </w:r>
      <w:r>
        <w:rPr>
          <w:rFonts w:eastAsia="Calibri"/>
          <w:lang w:val="de-DE"/>
        </w:rPr>
        <w:t>age</w:t>
      </w:r>
    </w:p>
    <w:p w14:paraId="43BC76EE" w14:textId="170CCDEC" w:rsidR="00EA163E" w:rsidRPr="002638D4" w:rsidRDefault="00DF3194" w:rsidP="00EA163E">
      <w:pPr>
        <w:spacing w:line="360" w:lineRule="auto"/>
        <w:ind w:firstLine="708"/>
        <w:rPr>
          <w:lang w:val="de-DE"/>
        </w:rPr>
      </w:pPr>
      <w:r>
        <w:rPr>
          <w:rFonts w:eastAsia="Calibri"/>
          <w:lang w:val="de-DE"/>
        </w:rPr>
        <w:t xml:space="preserve">5 Jahre*: mindestens 290 </w:t>
      </w:r>
      <w:r w:rsidR="0003754F">
        <w:rPr>
          <w:rFonts w:eastAsia="Calibri"/>
          <w:lang w:val="de-DE"/>
        </w:rPr>
        <w:t>h</w:t>
      </w:r>
      <w:r>
        <w:rPr>
          <w:rFonts w:eastAsia="Calibri"/>
          <w:lang w:val="de-DE"/>
        </w:rPr>
        <w:t>alb</w:t>
      </w:r>
      <w:r w:rsidR="004F4026">
        <w:rPr>
          <w:rFonts w:eastAsia="Calibri"/>
          <w:lang w:val="de-DE"/>
        </w:rPr>
        <w:t>e T</w:t>
      </w:r>
      <w:r>
        <w:rPr>
          <w:rFonts w:eastAsia="Calibri"/>
          <w:lang w:val="de-DE"/>
        </w:rPr>
        <w:t>age</w:t>
      </w:r>
    </w:p>
    <w:p w14:paraId="302B5E1B" w14:textId="5B488FA9" w:rsidR="00EA163E" w:rsidRPr="004F4026" w:rsidRDefault="00DF3194" w:rsidP="00EA163E">
      <w:pPr>
        <w:rPr>
          <w:lang w:val="nl-BE"/>
        </w:rPr>
      </w:pPr>
      <w:r w:rsidRPr="0003754F">
        <w:rPr>
          <w:rFonts w:eastAsia="Calibri"/>
          <w:lang w:val="de-DE"/>
        </w:rPr>
        <w:t xml:space="preserve">(*am 31. </w:t>
      </w:r>
      <w:proofErr w:type="spellStart"/>
      <w:r w:rsidRPr="004F4026">
        <w:rPr>
          <w:rFonts w:eastAsia="Calibri"/>
          <w:lang w:val="nl-BE"/>
        </w:rPr>
        <w:t>Dezember</w:t>
      </w:r>
      <w:proofErr w:type="spellEnd"/>
      <w:r w:rsidRPr="004F4026">
        <w:rPr>
          <w:rFonts w:eastAsia="Calibri"/>
          <w:lang w:val="nl-BE"/>
        </w:rPr>
        <w:t xml:space="preserve"> </w:t>
      </w:r>
      <w:proofErr w:type="spellStart"/>
      <w:r w:rsidRPr="004F4026">
        <w:rPr>
          <w:rFonts w:eastAsia="Calibri"/>
          <w:lang w:val="nl-BE"/>
        </w:rPr>
        <w:t>d</w:t>
      </w:r>
      <w:r w:rsidR="004F4026">
        <w:rPr>
          <w:rFonts w:eastAsia="Calibri"/>
          <w:lang w:val="nl-BE"/>
        </w:rPr>
        <w:t>ies</w:t>
      </w:r>
      <w:r w:rsidRPr="004F4026">
        <w:rPr>
          <w:rFonts w:eastAsia="Calibri"/>
          <w:lang w:val="nl-BE"/>
        </w:rPr>
        <w:t>es</w:t>
      </w:r>
      <w:proofErr w:type="spellEnd"/>
      <w:r w:rsidRPr="004F4026">
        <w:rPr>
          <w:rFonts w:eastAsia="Calibri"/>
          <w:lang w:val="nl-BE"/>
        </w:rPr>
        <w:t xml:space="preserve"> </w:t>
      </w:r>
      <w:proofErr w:type="spellStart"/>
      <w:r w:rsidRPr="004F4026">
        <w:rPr>
          <w:rFonts w:eastAsia="Calibri"/>
          <w:lang w:val="nl-BE"/>
        </w:rPr>
        <w:t>Schuljahres</w:t>
      </w:r>
      <w:proofErr w:type="spellEnd"/>
      <w:r w:rsidRPr="004F4026">
        <w:rPr>
          <w:rFonts w:eastAsia="Calibri"/>
          <w:lang w:val="nl-BE"/>
        </w:rPr>
        <w:t>)</w:t>
      </w:r>
    </w:p>
    <w:p w14:paraId="0AC5FCE4" w14:textId="77777777" w:rsidR="00756189" w:rsidRPr="004F4026" w:rsidRDefault="00756189" w:rsidP="00EA163E">
      <w:pPr>
        <w:rPr>
          <w:lang w:val="nl-BE"/>
        </w:rPr>
      </w:pPr>
    </w:p>
    <w:p w14:paraId="2D439A23" w14:textId="743C729B" w:rsidR="001C05DB" w:rsidRPr="001C05DB" w:rsidRDefault="001C05DB" w:rsidP="00EA163E">
      <w:pPr>
        <w:rPr>
          <w:b/>
          <w:bCs/>
          <w:lang w:val="nl-BE"/>
        </w:rPr>
      </w:pPr>
      <w:r w:rsidRPr="00FA2AE1">
        <w:rPr>
          <w:b/>
          <w:bCs/>
          <w:lang w:val="nl-BE"/>
        </w:rPr>
        <w:t>Kinderen vanaf 6 jaar zijn voltijds leerplichtig als ze</w:t>
      </w:r>
    </w:p>
    <w:p w14:paraId="68836A74" w14:textId="07F06AF3" w:rsidR="00EA163E" w:rsidRPr="002638D4" w:rsidRDefault="00DF3194" w:rsidP="00EA163E">
      <w:pPr>
        <w:rPr>
          <w:b/>
          <w:bCs/>
          <w:lang w:val="de-DE"/>
        </w:rPr>
      </w:pPr>
      <w:r>
        <w:rPr>
          <w:rFonts w:eastAsia="Calibri"/>
          <w:b/>
          <w:bCs/>
          <w:lang w:val="de-DE"/>
        </w:rPr>
        <w:t>Ab 6 Jahre</w:t>
      </w:r>
      <w:r w:rsidR="00451B07">
        <w:rPr>
          <w:rFonts w:eastAsia="Calibri"/>
          <w:b/>
          <w:bCs/>
          <w:lang w:val="de-DE"/>
        </w:rPr>
        <w:t>n</w:t>
      </w:r>
      <w:r>
        <w:rPr>
          <w:rFonts w:eastAsia="Calibri"/>
          <w:b/>
          <w:bCs/>
          <w:lang w:val="de-DE"/>
        </w:rPr>
        <w:t xml:space="preserve"> gilt für Kinder die Vollzeitschulpflicht, wenn </w:t>
      </w:r>
      <w:r w:rsidR="002638D4">
        <w:rPr>
          <w:rFonts w:eastAsia="Calibri"/>
          <w:b/>
          <w:bCs/>
          <w:lang w:val="de-DE"/>
        </w:rPr>
        <w:t>das Kind</w:t>
      </w:r>
    </w:p>
    <w:p w14:paraId="65D2C687" w14:textId="7CC14534" w:rsidR="00504A65" w:rsidRDefault="00DF3194" w:rsidP="00504A65">
      <w:pPr>
        <w:pStyle w:val="Lijstalinea"/>
        <w:numPr>
          <w:ilvl w:val="0"/>
          <w:numId w:val="1"/>
        </w:numPr>
      </w:pPr>
      <w:r>
        <w:rPr>
          <w:rFonts w:eastAsia="Calibri"/>
          <w:lang w:val="de-DE"/>
        </w:rPr>
        <w:t>zur Grundschule geh</w:t>
      </w:r>
      <w:r w:rsidR="002638D4">
        <w:rPr>
          <w:rFonts w:eastAsia="Calibri"/>
          <w:lang w:val="de-DE"/>
        </w:rPr>
        <w:t>t</w:t>
      </w:r>
    </w:p>
    <w:p w14:paraId="1D3D6DE6" w14:textId="32EE23C2" w:rsidR="00EA163E" w:rsidRPr="00EA163E" w:rsidRDefault="00DF3194" w:rsidP="00EA163E">
      <w:pPr>
        <w:pStyle w:val="Lijstalinea"/>
        <w:numPr>
          <w:ilvl w:val="0"/>
          <w:numId w:val="1"/>
        </w:numPr>
      </w:pPr>
      <w:r>
        <w:rPr>
          <w:rFonts w:eastAsia="Calibri"/>
          <w:lang w:val="de-DE"/>
        </w:rPr>
        <w:t>zum Kindergarten geh</w:t>
      </w:r>
      <w:r w:rsidR="002638D4">
        <w:rPr>
          <w:rFonts w:eastAsia="Calibri"/>
          <w:lang w:val="de-DE"/>
        </w:rPr>
        <w:t>t</w:t>
      </w:r>
      <w:r>
        <w:rPr>
          <w:rFonts w:eastAsia="Calibri"/>
          <w:lang w:val="de-DE"/>
        </w:rPr>
        <w:t xml:space="preserve"> </w:t>
      </w:r>
    </w:p>
    <w:p w14:paraId="58ADDF87" w14:textId="3AD0EE67" w:rsidR="00EA163E" w:rsidRPr="002638D4" w:rsidRDefault="002F7DE3" w:rsidP="00EA163E">
      <w:pPr>
        <w:ind w:left="708"/>
        <w:rPr>
          <w:lang w:val="de-DE"/>
        </w:rPr>
      </w:pPr>
      <w:r>
        <w:rPr>
          <w:rFonts w:eastAsia="Calibri"/>
          <w:lang w:val="de-DE"/>
        </w:rPr>
        <w:t>Diese Kinder</w:t>
      </w:r>
      <w:r w:rsidR="00DF3194">
        <w:rPr>
          <w:rFonts w:eastAsia="Calibri"/>
          <w:lang w:val="de-DE"/>
        </w:rPr>
        <w:t xml:space="preserve"> müssen jeden Tag in die Schule gehen. </w:t>
      </w:r>
    </w:p>
    <w:p w14:paraId="2165291E" w14:textId="77777777" w:rsidR="00EA163E" w:rsidRPr="002638D4" w:rsidRDefault="00EA163E" w:rsidP="00EA163E">
      <w:pPr>
        <w:rPr>
          <w:lang w:val="de-DE"/>
        </w:rPr>
      </w:pPr>
    </w:p>
    <w:p w14:paraId="40E72D07" w14:textId="1C700720" w:rsidR="00EA163E" w:rsidRPr="002638D4" w:rsidRDefault="00DF3194" w:rsidP="00EA163E">
      <w:pPr>
        <w:rPr>
          <w:lang w:val="de-DE"/>
        </w:rPr>
      </w:pPr>
      <w:r>
        <w:rPr>
          <w:rFonts w:eastAsia="Calibri"/>
          <w:lang w:val="de-DE"/>
        </w:rPr>
        <w:t xml:space="preserve">Ist Ihr Kind nicht in der Schule anwesend, dann müssen Sie der Schule den Grund dafür mitteilen. Falls Sie das für 5 </w:t>
      </w:r>
      <w:r w:rsidR="0003754F">
        <w:rPr>
          <w:rFonts w:eastAsia="Calibri"/>
          <w:lang w:val="de-DE"/>
        </w:rPr>
        <w:t>h</w:t>
      </w:r>
      <w:r>
        <w:rPr>
          <w:rFonts w:eastAsia="Calibri"/>
          <w:lang w:val="de-DE"/>
        </w:rPr>
        <w:t>alb</w:t>
      </w:r>
      <w:r w:rsidR="004F4026">
        <w:rPr>
          <w:rFonts w:eastAsia="Calibri"/>
          <w:lang w:val="de-DE"/>
        </w:rPr>
        <w:t>e T</w:t>
      </w:r>
      <w:r>
        <w:rPr>
          <w:rFonts w:eastAsia="Calibri"/>
          <w:lang w:val="de-DE"/>
        </w:rPr>
        <w:t xml:space="preserve">age nicht gemacht haben, wird die Schule das CLB (Centrum voor </w:t>
      </w:r>
      <w:proofErr w:type="spellStart"/>
      <w:r>
        <w:rPr>
          <w:rFonts w:eastAsia="Calibri"/>
          <w:lang w:val="de-DE"/>
        </w:rPr>
        <w:t>Leerlingenbegeleiding</w:t>
      </w:r>
      <w:proofErr w:type="spellEnd"/>
      <w:r>
        <w:rPr>
          <w:rFonts w:eastAsia="Calibri"/>
          <w:lang w:val="de-DE"/>
        </w:rPr>
        <w:t>/Zentrum für Schülerbetreuung) beauftragen.</w:t>
      </w:r>
    </w:p>
    <w:p w14:paraId="69FCCFD1" w14:textId="22BD62D0" w:rsidR="00504A65" w:rsidRPr="002638D4" w:rsidRDefault="00504A65" w:rsidP="00EA163E">
      <w:pPr>
        <w:rPr>
          <w:lang w:val="de-DE"/>
        </w:rPr>
      </w:pPr>
    </w:p>
    <w:p w14:paraId="22093E7D" w14:textId="7622EA9D" w:rsidR="00504A65" w:rsidRDefault="00DF3194" w:rsidP="00504A65">
      <w:pPr>
        <w:rPr>
          <w:rFonts w:eastAsia="Calibri"/>
          <w:lang w:val="de-DE"/>
        </w:rPr>
      </w:pPr>
      <w:r>
        <w:rPr>
          <w:rFonts w:eastAsia="Calibri"/>
          <w:lang w:val="de-DE"/>
        </w:rPr>
        <w:t xml:space="preserve">Reden Sie mit der Schule, wenn Ihr Kind nicht </w:t>
      </w:r>
      <w:r w:rsidR="004F4026">
        <w:rPr>
          <w:rFonts w:eastAsia="Calibri"/>
          <w:lang w:val="de-DE"/>
        </w:rPr>
        <w:t xml:space="preserve">zur Schule gehen </w:t>
      </w:r>
      <w:r>
        <w:rPr>
          <w:rFonts w:eastAsia="Calibri"/>
          <w:lang w:val="de-DE"/>
        </w:rPr>
        <w:t>kann.</w:t>
      </w:r>
    </w:p>
    <w:p w14:paraId="348F869E" w14:textId="012C1F5D" w:rsidR="004F680A" w:rsidRDefault="004F680A" w:rsidP="00504A65">
      <w:pPr>
        <w:rPr>
          <w:lang w:val="de-DE"/>
        </w:rPr>
      </w:pPr>
    </w:p>
    <w:p w14:paraId="14BBDC99" w14:textId="060A9AB3" w:rsidR="004F680A" w:rsidRDefault="004F680A" w:rsidP="00504A65">
      <w:pPr>
        <w:rPr>
          <w:lang w:val="de-DE"/>
        </w:rPr>
      </w:pPr>
    </w:p>
    <w:p w14:paraId="5FDD7E15" w14:textId="4F3AE4E6" w:rsidR="004F680A" w:rsidRDefault="004F680A" w:rsidP="00504A65">
      <w:pPr>
        <w:rPr>
          <w:lang w:val="de-DE"/>
        </w:rPr>
      </w:pPr>
    </w:p>
    <w:p w14:paraId="216C380E" w14:textId="4FAF2529" w:rsidR="004F680A" w:rsidRDefault="004F680A" w:rsidP="00504A65">
      <w:pPr>
        <w:rPr>
          <w:lang w:val="de-DE"/>
        </w:rPr>
      </w:pPr>
    </w:p>
    <w:p w14:paraId="0D3178F4" w14:textId="3DF9E110" w:rsidR="004F680A" w:rsidRDefault="004F680A" w:rsidP="00504A65">
      <w:pPr>
        <w:rPr>
          <w:lang w:val="de-DE"/>
        </w:rPr>
      </w:pPr>
    </w:p>
    <w:p w14:paraId="363BF409" w14:textId="350DD337" w:rsidR="004F680A" w:rsidRDefault="004F680A" w:rsidP="00504A65">
      <w:pPr>
        <w:rPr>
          <w:lang w:val="de-DE"/>
        </w:rPr>
      </w:pPr>
    </w:p>
    <w:p w14:paraId="6DADF02A" w14:textId="77777777" w:rsidR="004F680A" w:rsidRDefault="004F680A" w:rsidP="004F680A">
      <w:pPr>
        <w:jc w:val="center"/>
        <w:rPr>
          <w:b/>
          <w:bCs/>
        </w:rPr>
      </w:pPr>
      <w:r w:rsidRPr="00EA163E">
        <w:rPr>
          <w:b/>
          <w:bCs/>
        </w:rPr>
        <w:t>Elke dag naar school!</w:t>
      </w:r>
    </w:p>
    <w:p w14:paraId="44E35EB0" w14:textId="77777777" w:rsidR="004F680A" w:rsidRPr="00EA163E" w:rsidRDefault="004F680A" w:rsidP="004F680A">
      <w:pPr>
        <w:jc w:val="center"/>
        <w:rPr>
          <w:b/>
          <w:bCs/>
        </w:rPr>
      </w:pPr>
    </w:p>
    <w:p w14:paraId="61B46146" w14:textId="77777777" w:rsidR="004F680A" w:rsidRPr="0080514E" w:rsidRDefault="004F680A" w:rsidP="004F680A">
      <w:pPr>
        <w:rPr>
          <w:b/>
          <w:bCs/>
        </w:rPr>
      </w:pPr>
      <w:r w:rsidRPr="0080514E">
        <w:rPr>
          <w:b/>
          <w:bCs/>
        </w:rPr>
        <w:t>5 jaar: zoveel mogelijk naar school!</w:t>
      </w:r>
    </w:p>
    <w:p w14:paraId="6004A460" w14:textId="77777777" w:rsidR="004F680A" w:rsidRPr="0080514E" w:rsidRDefault="004F680A" w:rsidP="004F680A">
      <w:r w:rsidRPr="0080514E">
        <w:t>In het jaar dat een kind 5 jaar wordt, is het leerplichtig op 1 september van dat jaar.</w:t>
      </w:r>
    </w:p>
    <w:p w14:paraId="2D22F0EF" w14:textId="77777777" w:rsidR="004F680A" w:rsidRPr="0080514E" w:rsidRDefault="004F680A" w:rsidP="004F680A">
      <w:pPr>
        <w:pStyle w:val="Lijstalinea"/>
      </w:pPr>
      <w:r w:rsidRPr="0080514E">
        <w:t>Kinderen geboren in 2017 zijn leerplichtig op 1 september 2022.</w:t>
      </w:r>
    </w:p>
    <w:p w14:paraId="3081D68B" w14:textId="77777777" w:rsidR="004F680A" w:rsidRPr="0080514E" w:rsidRDefault="004F680A" w:rsidP="004F680A">
      <w:pPr>
        <w:pStyle w:val="Lijstalinea"/>
      </w:pPr>
      <w:r w:rsidRPr="0080514E">
        <w:t>Kinderen geboren in 2018 zijn leerplichtig op 1 september 2023.</w:t>
      </w:r>
    </w:p>
    <w:p w14:paraId="0010648C" w14:textId="77777777" w:rsidR="004F680A" w:rsidRPr="0080514E" w:rsidRDefault="004F680A" w:rsidP="004F680A">
      <w:pPr>
        <w:pStyle w:val="Lijstalinea"/>
      </w:pPr>
      <w:r w:rsidRPr="0080514E">
        <w:t>Kinderen geboren in 2019 zijn leerplichtig op 2 september 2024.</w:t>
      </w:r>
    </w:p>
    <w:p w14:paraId="0FEDFE5E" w14:textId="77777777" w:rsidR="004F680A" w:rsidRPr="0080514E" w:rsidRDefault="004F680A" w:rsidP="004F680A">
      <w:r w:rsidRPr="0080514E">
        <w:t xml:space="preserve">Een kleuter die leerplichtig is, moet 290 halve dagen op school zijn. </w:t>
      </w:r>
    </w:p>
    <w:p w14:paraId="384415C5" w14:textId="77777777" w:rsidR="004F680A" w:rsidRPr="0080514E" w:rsidRDefault="004F680A" w:rsidP="004F680A">
      <w:pPr>
        <w:ind w:left="705"/>
      </w:pPr>
      <w:r w:rsidRPr="0080514E">
        <w:t>Dit is belangrijk voor de overstap naar het 1</w:t>
      </w:r>
      <w:r w:rsidRPr="0080514E">
        <w:rPr>
          <w:vertAlign w:val="superscript"/>
        </w:rPr>
        <w:t>ste</w:t>
      </w:r>
      <w:r w:rsidRPr="0080514E">
        <w:t xml:space="preserve"> leerjaar.</w:t>
      </w:r>
      <w:r w:rsidRPr="0080514E">
        <w:br/>
        <w:t>Een schooljaar telt tussen de 320 en 330 halve dagen.</w:t>
      </w:r>
    </w:p>
    <w:p w14:paraId="270401DA" w14:textId="77777777" w:rsidR="004F680A" w:rsidRPr="0080514E" w:rsidRDefault="004F680A" w:rsidP="004F680A">
      <w:pPr>
        <w:ind w:left="705"/>
      </w:pPr>
    </w:p>
    <w:p w14:paraId="5FC7BCF1" w14:textId="77777777" w:rsidR="004F680A" w:rsidRPr="0080514E" w:rsidRDefault="004F680A" w:rsidP="004F680A">
      <w:r w:rsidRPr="0080514E">
        <w:t xml:space="preserve">Wat als je kind geen 290 halve dagen op school kan zijn, omdat het ziek is, moet revalideren,…? </w:t>
      </w:r>
    </w:p>
    <w:p w14:paraId="0CA864F6" w14:textId="77777777" w:rsidR="004F680A" w:rsidRPr="0080514E" w:rsidRDefault="004F680A" w:rsidP="004F680A">
      <w:pPr>
        <w:ind w:left="708"/>
      </w:pPr>
      <w:r w:rsidRPr="0080514E">
        <w:t xml:space="preserve">De directie van de school kan akkoord gaan met de afwezigheden. Dan is het kind in orde met de leerplicht en voor het ontvangen van een schooltoeslag.. </w:t>
      </w:r>
    </w:p>
    <w:p w14:paraId="3335EB10" w14:textId="77777777" w:rsidR="004F680A" w:rsidRPr="0080514E" w:rsidRDefault="004F680A" w:rsidP="004F680A">
      <w:pPr>
        <w:ind w:left="708"/>
      </w:pPr>
    </w:p>
    <w:p w14:paraId="36879968" w14:textId="77777777" w:rsidR="004F680A" w:rsidRPr="0080514E" w:rsidRDefault="004F680A" w:rsidP="004F680A">
      <w:pPr>
        <w:rPr>
          <w:b/>
          <w:bCs/>
        </w:rPr>
      </w:pPr>
      <w:r w:rsidRPr="0080514E">
        <w:rPr>
          <w:b/>
          <w:bCs/>
        </w:rPr>
        <w:t>GROEIPAKKET</w:t>
      </w:r>
    </w:p>
    <w:p w14:paraId="0B150765" w14:textId="77777777" w:rsidR="004F680A" w:rsidRPr="0080514E" w:rsidRDefault="004F680A" w:rsidP="004F680A">
      <w:r w:rsidRPr="0080514E">
        <w:t>Als je een schooltoeslag ontvangt, is het extra belangrijk dat je kind genoeg naar school gaat. Hoeveel dagen dat is, hangt af van de leeftijd:</w:t>
      </w:r>
    </w:p>
    <w:p w14:paraId="40C974A6" w14:textId="77777777" w:rsidR="004F680A" w:rsidRPr="0080514E" w:rsidRDefault="004F680A" w:rsidP="004F680A">
      <w:pPr>
        <w:spacing w:line="360" w:lineRule="auto"/>
        <w:ind w:firstLine="708"/>
      </w:pPr>
      <w:r w:rsidRPr="0080514E">
        <w:t>Nog geen 3 jaar*: minstens 100 halve dagen</w:t>
      </w:r>
    </w:p>
    <w:p w14:paraId="0B8CDEAC" w14:textId="77777777" w:rsidR="004F680A" w:rsidRPr="0080514E" w:rsidRDefault="004F680A" w:rsidP="004F680A">
      <w:pPr>
        <w:spacing w:line="360" w:lineRule="auto"/>
        <w:ind w:firstLine="708"/>
      </w:pPr>
      <w:r w:rsidRPr="0080514E">
        <w:t xml:space="preserve">3 jaar*: </w:t>
      </w:r>
      <w:r>
        <w:t>minimum</w:t>
      </w:r>
      <w:r w:rsidRPr="0080514E">
        <w:t xml:space="preserve"> 150 halve dagen</w:t>
      </w:r>
    </w:p>
    <w:p w14:paraId="36472235" w14:textId="77777777" w:rsidR="004F680A" w:rsidRPr="0080514E" w:rsidRDefault="004F680A" w:rsidP="004F680A">
      <w:pPr>
        <w:spacing w:line="360" w:lineRule="auto"/>
        <w:ind w:firstLine="708"/>
      </w:pPr>
      <w:r w:rsidRPr="0080514E">
        <w:t xml:space="preserve">4 jaar*: </w:t>
      </w:r>
      <w:r>
        <w:t xml:space="preserve">minimum </w:t>
      </w:r>
      <w:r w:rsidRPr="0080514E">
        <w:t>185 halve dagen</w:t>
      </w:r>
    </w:p>
    <w:p w14:paraId="61F82E28" w14:textId="77777777" w:rsidR="004F680A" w:rsidRPr="0080514E" w:rsidRDefault="004F680A" w:rsidP="004F680A">
      <w:pPr>
        <w:spacing w:line="360" w:lineRule="auto"/>
        <w:ind w:firstLine="708"/>
      </w:pPr>
      <w:r w:rsidRPr="0080514E">
        <w:t xml:space="preserve">5 jaar*: </w:t>
      </w:r>
      <w:r>
        <w:t>minimum</w:t>
      </w:r>
      <w:r w:rsidRPr="0080514E">
        <w:t xml:space="preserve"> 290 halve dagen</w:t>
      </w:r>
    </w:p>
    <w:p w14:paraId="090FABBF" w14:textId="77777777" w:rsidR="004F680A" w:rsidRDefault="004F680A" w:rsidP="004F680A">
      <w:r w:rsidRPr="0080514E">
        <w:t>(*op 31 december van dat schooljaar)</w:t>
      </w:r>
    </w:p>
    <w:p w14:paraId="393C717D" w14:textId="77777777" w:rsidR="004F680A" w:rsidRPr="00EA163E" w:rsidRDefault="004F680A" w:rsidP="004F680A"/>
    <w:p w14:paraId="5EDA9D9A" w14:textId="77777777" w:rsidR="004F680A" w:rsidRPr="00EA163E" w:rsidRDefault="004F680A" w:rsidP="004F680A">
      <w:pPr>
        <w:rPr>
          <w:b/>
          <w:bCs/>
        </w:rPr>
      </w:pPr>
      <w:r w:rsidRPr="00EA163E">
        <w:rPr>
          <w:b/>
          <w:bCs/>
        </w:rPr>
        <w:t>Kinderen vanaf 6 jaar</w:t>
      </w:r>
      <w:r>
        <w:rPr>
          <w:b/>
          <w:bCs/>
        </w:rPr>
        <w:t xml:space="preserve"> zijn voltijds leerplichtig als ze</w:t>
      </w:r>
    </w:p>
    <w:p w14:paraId="03DD0AF2" w14:textId="77777777" w:rsidR="004F680A" w:rsidRDefault="004F680A" w:rsidP="004F680A">
      <w:pPr>
        <w:pStyle w:val="Lijstalinea"/>
        <w:numPr>
          <w:ilvl w:val="0"/>
          <w:numId w:val="1"/>
        </w:numPr>
      </w:pPr>
      <w:r>
        <w:t>in de lagere school zitten</w:t>
      </w:r>
    </w:p>
    <w:p w14:paraId="51F98BE7" w14:textId="77777777" w:rsidR="004F680A" w:rsidRPr="00EA163E" w:rsidRDefault="004F680A" w:rsidP="004F680A">
      <w:pPr>
        <w:pStyle w:val="Lijstalinea"/>
        <w:numPr>
          <w:ilvl w:val="0"/>
          <w:numId w:val="1"/>
        </w:numPr>
      </w:pPr>
      <w:r w:rsidRPr="00EA163E">
        <w:t xml:space="preserve">in de kleuterklas zitten </w:t>
      </w:r>
    </w:p>
    <w:p w14:paraId="6D78FA47" w14:textId="77777777" w:rsidR="004F680A" w:rsidRPr="00EA163E" w:rsidRDefault="004F680A" w:rsidP="004F680A">
      <w:pPr>
        <w:ind w:left="708"/>
      </w:pPr>
      <w:r w:rsidRPr="00EA163E">
        <w:t xml:space="preserve">Zij moeten elke dag naar school. </w:t>
      </w:r>
    </w:p>
    <w:p w14:paraId="55265C12" w14:textId="77777777" w:rsidR="004F680A" w:rsidRDefault="004F680A" w:rsidP="004F680A"/>
    <w:p w14:paraId="3BA6F621" w14:textId="77777777" w:rsidR="004F680A" w:rsidRDefault="004F680A" w:rsidP="004F680A">
      <w:r w:rsidRPr="00EA163E">
        <w:t>Als je kind niet op school is, moet je aan de school doorgeven waarom. Als je dat voor vijf halve dagen niet hebt gedaan, dan zal de school het CLB (Centrum voor Leerlingenbegeleiding) inschakelen.</w:t>
      </w:r>
    </w:p>
    <w:p w14:paraId="0F3D36CB" w14:textId="77777777" w:rsidR="004F680A" w:rsidRDefault="004F680A" w:rsidP="004F680A"/>
    <w:p w14:paraId="3A6BC551" w14:textId="77777777" w:rsidR="004F680A" w:rsidRPr="0080514E" w:rsidRDefault="004F680A" w:rsidP="004F680A">
      <w:r w:rsidRPr="0080514E">
        <w:t>Praat met de school als je kind niet naar school kan gaan.</w:t>
      </w:r>
    </w:p>
    <w:p w14:paraId="537D7769" w14:textId="77777777" w:rsidR="004F680A" w:rsidRDefault="004F680A" w:rsidP="004F680A"/>
    <w:p w14:paraId="0F5ADFD3" w14:textId="77777777" w:rsidR="004F680A" w:rsidRDefault="004F680A" w:rsidP="004F680A">
      <w:pPr>
        <w:rPr>
          <w:lang w:val="nl-BE"/>
        </w:rPr>
      </w:pPr>
    </w:p>
    <w:p w14:paraId="2C494B9D" w14:textId="77777777" w:rsidR="004F680A" w:rsidRPr="00EA163E" w:rsidRDefault="004F680A" w:rsidP="004F680A">
      <w:pPr>
        <w:rPr>
          <w:lang w:val="nl-BE"/>
        </w:rPr>
      </w:pPr>
    </w:p>
    <w:p w14:paraId="6E6CA591" w14:textId="59189B8B" w:rsidR="004F680A" w:rsidRPr="004F680A" w:rsidRDefault="004F680A" w:rsidP="00504A65">
      <w:pPr>
        <w:rPr>
          <w:lang w:val="nl-BE"/>
        </w:rPr>
      </w:pPr>
    </w:p>
    <w:p w14:paraId="201404AE" w14:textId="77777777" w:rsidR="004F680A" w:rsidRPr="002638D4" w:rsidRDefault="004F680A" w:rsidP="00504A65">
      <w:pPr>
        <w:rPr>
          <w:lang w:val="de-DE"/>
        </w:rPr>
      </w:pPr>
    </w:p>
    <w:p w14:paraId="7FB74A2B" w14:textId="77777777" w:rsidR="00EA163E" w:rsidRPr="002638D4" w:rsidRDefault="00EA163E" w:rsidP="00EA163E">
      <w:pPr>
        <w:rPr>
          <w:lang w:val="de-DE"/>
        </w:rPr>
      </w:pPr>
    </w:p>
    <w:p w14:paraId="35A551A7" w14:textId="77777777" w:rsidR="00C57B41" w:rsidRPr="002638D4" w:rsidRDefault="00C57B41">
      <w:pPr>
        <w:rPr>
          <w:lang w:val="de-DE"/>
        </w:rPr>
      </w:pPr>
    </w:p>
    <w:sectPr w:rsidR="00C57B41" w:rsidRPr="002638D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C90FD" w14:textId="77777777" w:rsidR="00DF3194" w:rsidRDefault="00DF3194" w:rsidP="00DF3194">
      <w:r>
        <w:separator/>
      </w:r>
    </w:p>
  </w:endnote>
  <w:endnote w:type="continuationSeparator" w:id="0">
    <w:p w14:paraId="4CEF9D98" w14:textId="77777777" w:rsidR="00DF3194" w:rsidRDefault="00DF3194" w:rsidP="00DF3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EA99E" w14:textId="77777777" w:rsidR="00B37890" w:rsidRDefault="00B3789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3E328" w14:textId="77777777" w:rsidR="004F680A" w:rsidRPr="00455671" w:rsidRDefault="004F680A" w:rsidP="004F680A">
    <w:pPr>
      <w:tabs>
        <w:tab w:val="center" w:pos="4536"/>
        <w:tab w:val="right" w:pos="9072"/>
      </w:tabs>
      <w:jc w:val="center"/>
      <w:rPr>
        <w:rFonts w:asciiTheme="minorHAnsi" w:hAnsiTheme="minorHAnsi" w:cstheme="minorBidi"/>
        <w:lang w:val="nl-BE"/>
      </w:rPr>
    </w:pPr>
    <w:bookmarkStart w:id="0" w:name="_GoBack"/>
    <w:r w:rsidRPr="00455671">
      <w:rPr>
        <w:rFonts w:asciiTheme="minorHAnsi" w:hAnsiTheme="minorHAnsi" w:cstheme="minorBidi"/>
        <w:sz w:val="20"/>
        <w:lang w:val="nl-BE"/>
      </w:rPr>
      <w:t>Onderwijscentrum Gent i.s.m. Werkgroep Kleuterparticipatie van LOP Gent Basisonderwijs</w:t>
    </w:r>
    <w:r w:rsidRPr="00455671">
      <w:rPr>
        <w:rFonts w:asciiTheme="minorHAnsi" w:hAnsiTheme="minorHAnsi" w:cstheme="minorBidi"/>
        <w:noProof/>
        <w:sz w:val="20"/>
        <w:lang w:val="nl-BE"/>
      </w:rPr>
      <w:drawing>
        <wp:inline distT="0" distB="0" distL="0" distR="0" wp14:anchorId="172E2903" wp14:editId="60E80366">
          <wp:extent cx="1122045" cy="506095"/>
          <wp:effectExtent l="0" t="0" r="1905"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045" cy="506095"/>
                  </a:xfrm>
                  <a:prstGeom prst="rect">
                    <a:avLst/>
                  </a:prstGeom>
                  <a:noFill/>
                </pic:spPr>
              </pic:pic>
            </a:graphicData>
          </a:graphic>
        </wp:inline>
      </w:drawing>
    </w:r>
  </w:p>
  <w:bookmarkEnd w:id="0"/>
  <w:p w14:paraId="071A6CD5" w14:textId="77777777" w:rsidR="004F680A" w:rsidRPr="004F680A" w:rsidRDefault="004F680A">
    <w:pPr>
      <w:pStyle w:val="Voettekst"/>
      <w:rPr>
        <w:lang w:val="nl-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5F244" w14:textId="77777777" w:rsidR="00B37890" w:rsidRDefault="00B3789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3911E" w14:textId="77777777" w:rsidR="00DF3194" w:rsidRDefault="00DF3194" w:rsidP="00DF3194">
      <w:r>
        <w:separator/>
      </w:r>
    </w:p>
  </w:footnote>
  <w:footnote w:type="continuationSeparator" w:id="0">
    <w:p w14:paraId="738BED94" w14:textId="77777777" w:rsidR="00DF3194" w:rsidRDefault="00DF3194" w:rsidP="00DF3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C3917" w14:textId="77777777" w:rsidR="00B37890" w:rsidRDefault="00B3789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07E88" w14:textId="77777777" w:rsidR="004F680A" w:rsidRDefault="004F680A" w:rsidP="004F680A">
    <w:pPr>
      <w:pStyle w:val="Voettekst"/>
    </w:pPr>
    <w:r>
      <w:rPr>
        <w:rFonts w:ascii="Arial" w:hAnsi="Arial" w:cs="Arial"/>
        <w:color w:val="222222"/>
        <w:sz w:val="20"/>
        <w:szCs w:val="20"/>
        <w:shd w:val="clear" w:color="auto" w:fill="FFFFFF"/>
      </w:rPr>
      <w:t>Vertaling Nederlands-Duits.</w:t>
    </w:r>
    <w:r>
      <w:rPr>
        <w:rFonts w:ascii="Arial" w:hAnsi="Arial" w:cs="Arial"/>
        <w:color w:val="222222"/>
        <w:sz w:val="20"/>
        <w:szCs w:val="20"/>
      </w:rPr>
      <w:br/>
    </w:r>
    <w:r>
      <w:rPr>
        <w:rFonts w:ascii="Arial" w:hAnsi="Arial" w:cs="Arial"/>
        <w:color w:val="222222"/>
        <w:sz w:val="20"/>
        <w:szCs w:val="20"/>
        <w:shd w:val="clear" w:color="auto" w:fill="FFFFFF"/>
      </w:rPr>
      <w:t>Dit is de vertaling Duits van “Elke dag naar school!” en bevat identiek dezelfde informatie als de Nederlandse tekst. Deze vertaling mag enkel verspreid worden met de originele brontekst “Elke dag naar school!”</w:t>
    </w:r>
  </w:p>
  <w:p w14:paraId="5B52106A" w14:textId="77777777" w:rsidR="004F680A" w:rsidRDefault="004F680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A1246" w14:textId="77777777" w:rsidR="00B37890" w:rsidRDefault="00B3789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85CF2"/>
    <w:multiLevelType w:val="hybridMultilevel"/>
    <w:tmpl w:val="1F94CB06"/>
    <w:lvl w:ilvl="0" w:tplc="88DA7A52">
      <w:start w:val="5"/>
      <w:numFmt w:val="bullet"/>
      <w:lvlText w:val="-"/>
      <w:lvlJc w:val="left"/>
      <w:pPr>
        <w:ind w:left="720" w:hanging="360"/>
      </w:pPr>
      <w:rPr>
        <w:rFonts w:ascii="Calibri" w:eastAsiaTheme="minorHAnsi" w:hAnsi="Calibri" w:cs="Calibri" w:hint="default"/>
      </w:rPr>
    </w:lvl>
    <w:lvl w:ilvl="1" w:tplc="1DC2F112" w:tentative="1">
      <w:start w:val="1"/>
      <w:numFmt w:val="bullet"/>
      <w:lvlText w:val="o"/>
      <w:lvlJc w:val="left"/>
      <w:pPr>
        <w:ind w:left="1440" w:hanging="360"/>
      </w:pPr>
      <w:rPr>
        <w:rFonts w:ascii="Courier New" w:hAnsi="Courier New" w:cs="Courier New" w:hint="default"/>
      </w:rPr>
    </w:lvl>
    <w:lvl w:ilvl="2" w:tplc="C36A4F96" w:tentative="1">
      <w:start w:val="1"/>
      <w:numFmt w:val="bullet"/>
      <w:lvlText w:val=""/>
      <w:lvlJc w:val="left"/>
      <w:pPr>
        <w:ind w:left="2160" w:hanging="360"/>
      </w:pPr>
      <w:rPr>
        <w:rFonts w:ascii="Wingdings" w:hAnsi="Wingdings" w:hint="default"/>
      </w:rPr>
    </w:lvl>
    <w:lvl w:ilvl="3" w:tplc="BD66874A" w:tentative="1">
      <w:start w:val="1"/>
      <w:numFmt w:val="bullet"/>
      <w:lvlText w:val=""/>
      <w:lvlJc w:val="left"/>
      <w:pPr>
        <w:ind w:left="2880" w:hanging="360"/>
      </w:pPr>
      <w:rPr>
        <w:rFonts w:ascii="Symbol" w:hAnsi="Symbol" w:hint="default"/>
      </w:rPr>
    </w:lvl>
    <w:lvl w:ilvl="4" w:tplc="BA4C883E" w:tentative="1">
      <w:start w:val="1"/>
      <w:numFmt w:val="bullet"/>
      <w:lvlText w:val="o"/>
      <w:lvlJc w:val="left"/>
      <w:pPr>
        <w:ind w:left="3600" w:hanging="360"/>
      </w:pPr>
      <w:rPr>
        <w:rFonts w:ascii="Courier New" w:hAnsi="Courier New" w:cs="Courier New" w:hint="default"/>
      </w:rPr>
    </w:lvl>
    <w:lvl w:ilvl="5" w:tplc="5A42E850" w:tentative="1">
      <w:start w:val="1"/>
      <w:numFmt w:val="bullet"/>
      <w:lvlText w:val=""/>
      <w:lvlJc w:val="left"/>
      <w:pPr>
        <w:ind w:left="4320" w:hanging="360"/>
      </w:pPr>
      <w:rPr>
        <w:rFonts w:ascii="Wingdings" w:hAnsi="Wingdings" w:hint="default"/>
      </w:rPr>
    </w:lvl>
    <w:lvl w:ilvl="6" w:tplc="C7F0BC76" w:tentative="1">
      <w:start w:val="1"/>
      <w:numFmt w:val="bullet"/>
      <w:lvlText w:val=""/>
      <w:lvlJc w:val="left"/>
      <w:pPr>
        <w:ind w:left="5040" w:hanging="360"/>
      </w:pPr>
      <w:rPr>
        <w:rFonts w:ascii="Symbol" w:hAnsi="Symbol" w:hint="default"/>
      </w:rPr>
    </w:lvl>
    <w:lvl w:ilvl="7" w:tplc="85384628" w:tentative="1">
      <w:start w:val="1"/>
      <w:numFmt w:val="bullet"/>
      <w:lvlText w:val="o"/>
      <w:lvlJc w:val="left"/>
      <w:pPr>
        <w:ind w:left="5760" w:hanging="360"/>
      </w:pPr>
      <w:rPr>
        <w:rFonts w:ascii="Courier New" w:hAnsi="Courier New" w:cs="Courier New" w:hint="default"/>
      </w:rPr>
    </w:lvl>
    <w:lvl w:ilvl="8" w:tplc="CDE0A8B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63E"/>
    <w:rsid w:val="0003754F"/>
    <w:rsid w:val="001C05DB"/>
    <w:rsid w:val="002638D4"/>
    <w:rsid w:val="002F7DE3"/>
    <w:rsid w:val="00451B07"/>
    <w:rsid w:val="004C149F"/>
    <w:rsid w:val="004F4026"/>
    <w:rsid w:val="004F680A"/>
    <w:rsid w:val="00504A65"/>
    <w:rsid w:val="0066169D"/>
    <w:rsid w:val="006E3042"/>
    <w:rsid w:val="00756189"/>
    <w:rsid w:val="0080514E"/>
    <w:rsid w:val="008576FA"/>
    <w:rsid w:val="008D707F"/>
    <w:rsid w:val="00973228"/>
    <w:rsid w:val="00A7160D"/>
    <w:rsid w:val="00AB1235"/>
    <w:rsid w:val="00AF760E"/>
    <w:rsid w:val="00B37890"/>
    <w:rsid w:val="00C54ADC"/>
    <w:rsid w:val="00C57B41"/>
    <w:rsid w:val="00DA6941"/>
    <w:rsid w:val="00DF3194"/>
    <w:rsid w:val="00DF7B86"/>
    <w:rsid w:val="00EA16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D1D81"/>
  <w15:chartTrackingRefBased/>
  <w15:docId w15:val="{87E1DB3F-7D2A-4913-A8BD-6E5A08E33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A163E"/>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A163E"/>
    <w:pPr>
      <w:spacing w:after="160" w:line="252" w:lineRule="auto"/>
      <w:ind w:left="720"/>
      <w:contextualSpacing/>
    </w:pPr>
  </w:style>
  <w:style w:type="paragraph" w:styleId="Koptekst">
    <w:name w:val="header"/>
    <w:basedOn w:val="Standaard"/>
    <w:link w:val="KoptekstChar"/>
    <w:uiPriority w:val="99"/>
    <w:unhideWhenUsed/>
    <w:rsid w:val="00DF3194"/>
    <w:pPr>
      <w:tabs>
        <w:tab w:val="center" w:pos="4536"/>
        <w:tab w:val="right" w:pos="9072"/>
      </w:tabs>
    </w:pPr>
  </w:style>
  <w:style w:type="character" w:customStyle="1" w:styleId="KoptekstChar">
    <w:name w:val="Koptekst Char"/>
    <w:basedOn w:val="Standaardalinea-lettertype"/>
    <w:link w:val="Koptekst"/>
    <w:uiPriority w:val="99"/>
    <w:rsid w:val="00DF3194"/>
    <w:rPr>
      <w:rFonts w:ascii="Calibri" w:hAnsi="Calibri" w:cs="Calibri"/>
    </w:rPr>
  </w:style>
  <w:style w:type="paragraph" w:styleId="Voettekst">
    <w:name w:val="footer"/>
    <w:basedOn w:val="Standaard"/>
    <w:link w:val="VoettekstChar"/>
    <w:uiPriority w:val="99"/>
    <w:unhideWhenUsed/>
    <w:rsid w:val="00DF3194"/>
    <w:pPr>
      <w:tabs>
        <w:tab w:val="center" w:pos="4536"/>
        <w:tab w:val="right" w:pos="9072"/>
      </w:tabs>
    </w:pPr>
  </w:style>
  <w:style w:type="character" w:customStyle="1" w:styleId="VoettekstChar">
    <w:name w:val="Voettekst Char"/>
    <w:basedOn w:val="Standaardalinea-lettertype"/>
    <w:link w:val="Voettekst"/>
    <w:uiPriority w:val="99"/>
    <w:rsid w:val="00DF319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523</Words>
  <Characters>2881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Blaton Lia</dc:creator>
  <cp:lastModifiedBy>Blaton Lia</cp:lastModifiedBy>
  <cp:revision>5</cp:revision>
  <dcterms:created xsi:type="dcterms:W3CDTF">2022-12-06T16:55:00Z</dcterms:created>
  <dcterms:modified xsi:type="dcterms:W3CDTF">2022-12-14T10:13:00Z</dcterms:modified>
</cp:coreProperties>
</file>