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B81D" w14:textId="77777777" w:rsidR="00EA163E" w:rsidRDefault="00EA163E" w:rsidP="00EA163E"/>
    <w:p w14:paraId="6251E356" w14:textId="77777777" w:rsidR="00EA163E" w:rsidRDefault="00EA163E" w:rsidP="00EA163E">
      <w:pPr>
        <w:jc w:val="center"/>
        <w:rPr>
          <w:b/>
          <w:bCs/>
        </w:rPr>
      </w:pPr>
      <w:r w:rsidRPr="00EA163E">
        <w:rPr>
          <w:b/>
          <w:bCs/>
        </w:rPr>
        <w:t>Elke dag naar school!</w:t>
      </w:r>
    </w:p>
    <w:p w14:paraId="7A8B39EC" w14:textId="77777777" w:rsidR="00EA163E" w:rsidRPr="00EA163E" w:rsidRDefault="00EA163E" w:rsidP="00EA163E">
      <w:pPr>
        <w:jc w:val="center"/>
        <w:rPr>
          <w:b/>
          <w:bCs/>
        </w:rPr>
      </w:pPr>
    </w:p>
    <w:p w14:paraId="4A3A1137" w14:textId="77777777" w:rsidR="00EA163E" w:rsidRPr="0080514E" w:rsidRDefault="00EA163E" w:rsidP="00EA163E">
      <w:pPr>
        <w:rPr>
          <w:b/>
          <w:bCs/>
        </w:rPr>
      </w:pPr>
      <w:r w:rsidRPr="0080514E">
        <w:rPr>
          <w:b/>
          <w:bCs/>
        </w:rPr>
        <w:t>5 jaar: zoveel mogelijk naar school!</w:t>
      </w:r>
    </w:p>
    <w:p w14:paraId="30B335D6" w14:textId="77777777" w:rsidR="00EA163E" w:rsidRPr="0080514E" w:rsidRDefault="00EA163E" w:rsidP="00EA163E">
      <w:r w:rsidRPr="0080514E">
        <w:t>In het jaar dat een kind 5 jaar wordt, is het leerplichtig op 1 september van dat jaar.</w:t>
      </w:r>
    </w:p>
    <w:p w14:paraId="662517D3" w14:textId="77777777" w:rsidR="00EA163E" w:rsidRPr="0080514E" w:rsidRDefault="00EA163E" w:rsidP="00EA163E">
      <w:pPr>
        <w:pStyle w:val="Lijstalinea"/>
      </w:pPr>
      <w:r w:rsidRPr="0080514E">
        <w:t>Kinderen geboren in 2017 zijn leerplichtig op 1 september 2022.</w:t>
      </w:r>
    </w:p>
    <w:p w14:paraId="380FE5A0" w14:textId="77777777" w:rsidR="00DA6941" w:rsidRPr="0080514E" w:rsidRDefault="00DA6941" w:rsidP="00EA163E">
      <w:pPr>
        <w:pStyle w:val="Lijstalinea"/>
      </w:pPr>
      <w:r w:rsidRPr="0080514E">
        <w:t>Kinderen geboren in 2018 zijn leerplichtig op 1 september 2023.</w:t>
      </w:r>
    </w:p>
    <w:p w14:paraId="54E8FB26" w14:textId="73EAE0C0" w:rsidR="00DA6941" w:rsidRPr="0080514E" w:rsidRDefault="00DA6941" w:rsidP="00EA163E">
      <w:pPr>
        <w:pStyle w:val="Lijstalinea"/>
      </w:pPr>
      <w:r w:rsidRPr="0080514E">
        <w:t xml:space="preserve">Kinderen geboren in 2019 zijn leerplichtig op </w:t>
      </w:r>
      <w:r w:rsidR="00504A65" w:rsidRPr="0080514E">
        <w:t>2</w:t>
      </w:r>
      <w:r w:rsidRPr="0080514E">
        <w:t xml:space="preserve"> september 2024.</w:t>
      </w:r>
    </w:p>
    <w:p w14:paraId="08F7BA59" w14:textId="77777777" w:rsidR="00EA163E" w:rsidRPr="0080514E" w:rsidRDefault="00EA163E" w:rsidP="00EA163E">
      <w:r w:rsidRPr="0080514E">
        <w:t xml:space="preserve">Een kleuter die leerplichtig is, moet 290 halve dagen op school zijn. </w:t>
      </w:r>
    </w:p>
    <w:p w14:paraId="22B49E22" w14:textId="031FFCFD" w:rsidR="00EA163E" w:rsidRPr="0080514E" w:rsidRDefault="00EA163E" w:rsidP="00EA163E">
      <w:pPr>
        <w:ind w:left="705"/>
      </w:pPr>
      <w:r w:rsidRPr="0080514E">
        <w:t>Dit is belangrijk voor de overstap naar het 1</w:t>
      </w:r>
      <w:r w:rsidRPr="0080514E">
        <w:rPr>
          <w:vertAlign w:val="superscript"/>
        </w:rPr>
        <w:t>ste</w:t>
      </w:r>
      <w:r w:rsidRPr="0080514E">
        <w:t xml:space="preserve"> leerjaar.</w:t>
      </w:r>
      <w:r w:rsidRPr="0080514E">
        <w:br/>
        <w:t>Een schooljaar telt tussen de 320 en 330 halve dagen.</w:t>
      </w:r>
    </w:p>
    <w:p w14:paraId="062341DE" w14:textId="77777777" w:rsidR="008576FA" w:rsidRPr="0080514E" w:rsidRDefault="008576FA" w:rsidP="00EA163E">
      <w:pPr>
        <w:ind w:left="705"/>
      </w:pPr>
    </w:p>
    <w:p w14:paraId="11A28804" w14:textId="77777777" w:rsidR="00EA163E" w:rsidRPr="0080514E" w:rsidRDefault="00EA163E" w:rsidP="00EA163E">
      <w:r w:rsidRPr="0080514E">
        <w:t xml:space="preserve">Wat als je kind geen 290 halve dagen op school kan zijn, omdat het ziek is, moet revalideren,…? </w:t>
      </w:r>
    </w:p>
    <w:p w14:paraId="2348B4EE" w14:textId="0C7543CF" w:rsidR="00EA163E" w:rsidRPr="0080514E" w:rsidRDefault="00EA163E" w:rsidP="00EA163E">
      <w:pPr>
        <w:ind w:left="708"/>
      </w:pPr>
      <w:r w:rsidRPr="0080514E">
        <w:t xml:space="preserve">De directie van de school kan akkoord gaan met de afwezigheden. Dan is het kind in orde met de leerplicht en voor het ontvangen van een schooltoeslag.. </w:t>
      </w:r>
    </w:p>
    <w:p w14:paraId="3751E022" w14:textId="77777777" w:rsidR="00EA163E" w:rsidRPr="0080514E" w:rsidRDefault="00EA163E" w:rsidP="00EA163E">
      <w:pPr>
        <w:ind w:left="708"/>
      </w:pPr>
    </w:p>
    <w:p w14:paraId="5B1051BD" w14:textId="77777777" w:rsidR="00EA163E" w:rsidRPr="0080514E" w:rsidRDefault="00EA163E" w:rsidP="00EA163E">
      <w:pPr>
        <w:rPr>
          <w:b/>
          <w:bCs/>
        </w:rPr>
      </w:pPr>
      <w:r w:rsidRPr="0080514E">
        <w:rPr>
          <w:b/>
          <w:bCs/>
        </w:rPr>
        <w:t>GROEIPAKKET</w:t>
      </w:r>
    </w:p>
    <w:p w14:paraId="1C1CB440" w14:textId="1BA3D602" w:rsidR="00EA163E" w:rsidRPr="0080514E" w:rsidRDefault="00DA6941" w:rsidP="00EA163E">
      <w:r w:rsidRPr="0080514E">
        <w:t>Als je een schooltoeslag ontvangt</w:t>
      </w:r>
      <w:r w:rsidR="00504A65" w:rsidRPr="0080514E">
        <w:t>, is het extra belangrijk dat je kind genoeg naar school gaat</w:t>
      </w:r>
      <w:r w:rsidRPr="0080514E">
        <w:t xml:space="preserve">. </w:t>
      </w:r>
      <w:r w:rsidR="00EA163E" w:rsidRPr="0080514E">
        <w:t>Hoeveel dagen dat is, hangt af van de leeftijd:</w:t>
      </w:r>
    </w:p>
    <w:p w14:paraId="143BC701" w14:textId="77777777" w:rsidR="00AB1235" w:rsidRPr="0080514E" w:rsidRDefault="00AB1235" w:rsidP="00EA163E">
      <w:pPr>
        <w:spacing w:line="360" w:lineRule="auto"/>
        <w:ind w:firstLine="708"/>
      </w:pPr>
      <w:r w:rsidRPr="0080514E">
        <w:t>Nog geen 3 jaar</w:t>
      </w:r>
      <w:r w:rsidR="00756189" w:rsidRPr="0080514E">
        <w:t>*</w:t>
      </w:r>
      <w:r w:rsidRPr="0080514E">
        <w:t xml:space="preserve">: </w:t>
      </w:r>
      <w:r w:rsidR="00756189" w:rsidRPr="0080514E">
        <w:t xml:space="preserve">minstens </w:t>
      </w:r>
      <w:r w:rsidRPr="0080514E">
        <w:t>100 halve dagen</w:t>
      </w:r>
    </w:p>
    <w:p w14:paraId="544E3D57" w14:textId="5EAEFCE1" w:rsidR="00EA163E" w:rsidRPr="0080514E" w:rsidRDefault="00EA163E" w:rsidP="00EA163E">
      <w:pPr>
        <w:spacing w:line="360" w:lineRule="auto"/>
        <w:ind w:firstLine="708"/>
      </w:pPr>
      <w:r w:rsidRPr="0080514E">
        <w:t>3 jaar</w:t>
      </w:r>
      <w:r w:rsidR="00756189" w:rsidRPr="0080514E">
        <w:t>*</w:t>
      </w:r>
      <w:r w:rsidRPr="0080514E">
        <w:t xml:space="preserve">: </w:t>
      </w:r>
      <w:r w:rsidR="0080514E">
        <w:t>minimum</w:t>
      </w:r>
      <w:r w:rsidR="00756189" w:rsidRPr="0080514E">
        <w:t xml:space="preserve"> </w:t>
      </w:r>
      <w:r w:rsidRPr="0080514E">
        <w:t>150 halve dagen</w:t>
      </w:r>
    </w:p>
    <w:p w14:paraId="5894137D" w14:textId="62D0D836" w:rsidR="00EA163E" w:rsidRPr="0080514E" w:rsidRDefault="00EA163E" w:rsidP="00EA163E">
      <w:pPr>
        <w:spacing w:line="360" w:lineRule="auto"/>
        <w:ind w:firstLine="708"/>
      </w:pPr>
      <w:r w:rsidRPr="0080514E">
        <w:t>4 jaar</w:t>
      </w:r>
      <w:r w:rsidR="00756189" w:rsidRPr="0080514E">
        <w:t>*</w:t>
      </w:r>
      <w:r w:rsidRPr="0080514E">
        <w:t>:</w:t>
      </w:r>
      <w:r w:rsidR="00756189" w:rsidRPr="0080514E">
        <w:t xml:space="preserve"> </w:t>
      </w:r>
      <w:r w:rsidR="0080514E">
        <w:t xml:space="preserve">minimum </w:t>
      </w:r>
      <w:r w:rsidRPr="0080514E">
        <w:t>185 halve dagen</w:t>
      </w:r>
    </w:p>
    <w:p w14:paraId="43BC76EE" w14:textId="58864FA7" w:rsidR="00EA163E" w:rsidRPr="0080514E" w:rsidRDefault="00EA163E" w:rsidP="00EA163E">
      <w:pPr>
        <w:spacing w:line="360" w:lineRule="auto"/>
        <w:ind w:firstLine="708"/>
      </w:pPr>
      <w:r w:rsidRPr="0080514E">
        <w:t>5 jaar</w:t>
      </w:r>
      <w:r w:rsidR="00756189" w:rsidRPr="0080514E">
        <w:t>*</w:t>
      </w:r>
      <w:r w:rsidRPr="0080514E">
        <w:t xml:space="preserve">: </w:t>
      </w:r>
      <w:r w:rsidR="0080514E">
        <w:t>minimum</w:t>
      </w:r>
      <w:r w:rsidR="00756189" w:rsidRPr="0080514E">
        <w:t xml:space="preserve"> </w:t>
      </w:r>
      <w:r w:rsidRPr="0080514E">
        <w:t>290 halve dagen</w:t>
      </w:r>
    </w:p>
    <w:p w14:paraId="302B5E1B" w14:textId="13762E4D" w:rsidR="00EA163E" w:rsidRDefault="00756189" w:rsidP="00EA163E">
      <w:r w:rsidRPr="0080514E">
        <w:t xml:space="preserve">(*op 31 december van </w:t>
      </w:r>
      <w:r w:rsidR="00504A65" w:rsidRPr="0080514E">
        <w:t>dat</w:t>
      </w:r>
      <w:r w:rsidRPr="0080514E">
        <w:t xml:space="preserve"> schooljaar)</w:t>
      </w:r>
    </w:p>
    <w:p w14:paraId="0AC5FCE4" w14:textId="77777777" w:rsidR="00756189" w:rsidRPr="00EA163E" w:rsidRDefault="00756189" w:rsidP="00EA163E"/>
    <w:p w14:paraId="68836A74" w14:textId="3A872714" w:rsidR="00EA163E" w:rsidRPr="00EA163E" w:rsidRDefault="00EA163E" w:rsidP="00EA163E">
      <w:pPr>
        <w:rPr>
          <w:b/>
          <w:bCs/>
        </w:rPr>
      </w:pPr>
      <w:r w:rsidRPr="00EA163E">
        <w:rPr>
          <w:b/>
          <w:bCs/>
        </w:rPr>
        <w:t>Kinderen vanaf 6 jaar</w:t>
      </w:r>
      <w:r w:rsidR="00504A65">
        <w:rPr>
          <w:b/>
          <w:bCs/>
        </w:rPr>
        <w:t xml:space="preserve"> zijn voltijds leerplichtig als ze</w:t>
      </w:r>
    </w:p>
    <w:p w14:paraId="65D2C687" w14:textId="09628A1B" w:rsidR="00504A65" w:rsidRDefault="00504A65" w:rsidP="00504A65">
      <w:pPr>
        <w:pStyle w:val="Lijstalinea"/>
        <w:numPr>
          <w:ilvl w:val="0"/>
          <w:numId w:val="1"/>
        </w:numPr>
      </w:pPr>
      <w:r>
        <w:t>in de lagere school zitten</w:t>
      </w:r>
    </w:p>
    <w:p w14:paraId="1D3D6DE6" w14:textId="317E4D70" w:rsidR="00EA163E" w:rsidRPr="00EA163E" w:rsidRDefault="00EA163E" w:rsidP="00EA163E">
      <w:pPr>
        <w:pStyle w:val="Lijstalinea"/>
        <w:numPr>
          <w:ilvl w:val="0"/>
          <w:numId w:val="1"/>
        </w:numPr>
      </w:pPr>
      <w:r w:rsidRPr="00EA163E">
        <w:t xml:space="preserve">in de kleuterklas zitten </w:t>
      </w:r>
    </w:p>
    <w:p w14:paraId="58ADDF87" w14:textId="77777777" w:rsidR="00EA163E" w:rsidRPr="00EA163E" w:rsidRDefault="00EA163E" w:rsidP="00EA163E">
      <w:pPr>
        <w:ind w:left="708"/>
      </w:pPr>
      <w:r w:rsidRPr="00EA163E">
        <w:t xml:space="preserve">Zij moeten elke dag naar school. </w:t>
      </w:r>
    </w:p>
    <w:p w14:paraId="2165291E" w14:textId="77777777" w:rsidR="00EA163E" w:rsidRDefault="00EA163E" w:rsidP="00EA163E"/>
    <w:p w14:paraId="40E72D07" w14:textId="556DA26B" w:rsidR="00EA163E" w:rsidRDefault="00EA163E" w:rsidP="00EA163E">
      <w:r w:rsidRPr="00EA163E">
        <w:t>Als je kind niet op school is, moet je aan de school doorgeven waarom. Als je dat voor vijf halve dagen niet hebt gedaan, dan zal de school het CLB (Centrum voor Leerlingenbegeleiding) inschakelen.</w:t>
      </w:r>
    </w:p>
    <w:p w14:paraId="69FCCFD1" w14:textId="22BD62D0" w:rsidR="00504A65" w:rsidRDefault="00504A65" w:rsidP="00EA163E"/>
    <w:p w14:paraId="22093E7D" w14:textId="33AA9947" w:rsidR="00504A65" w:rsidRPr="0080514E" w:rsidRDefault="00504A65" w:rsidP="00504A65">
      <w:r w:rsidRPr="0080514E">
        <w:t>Praat met de school als je kind niet naar school kan gaan</w:t>
      </w:r>
      <w:r w:rsidR="0080514E" w:rsidRPr="0080514E">
        <w:t>.</w:t>
      </w:r>
    </w:p>
    <w:p w14:paraId="56848FE4" w14:textId="77777777" w:rsidR="00504A65" w:rsidRDefault="00504A65" w:rsidP="00EA163E"/>
    <w:p w14:paraId="7FB74A2B" w14:textId="77777777" w:rsidR="00EA163E" w:rsidRDefault="00EA163E" w:rsidP="00EA163E">
      <w:pPr>
        <w:rPr>
          <w:lang w:val="nl-BE"/>
        </w:rPr>
      </w:pPr>
    </w:p>
    <w:p w14:paraId="35A551A7" w14:textId="77777777" w:rsidR="00C57B41" w:rsidRPr="00EA163E" w:rsidRDefault="00C57B41">
      <w:pPr>
        <w:rPr>
          <w:lang w:val="nl-BE"/>
        </w:rPr>
      </w:pPr>
      <w:bookmarkStart w:id="0" w:name="_GoBack"/>
      <w:bookmarkEnd w:id="0"/>
    </w:p>
    <w:sectPr w:rsidR="00C57B41" w:rsidRPr="00EA16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1004" w14:textId="77777777" w:rsidR="004C149F" w:rsidRDefault="004C149F" w:rsidP="00C54ADC">
      <w:r>
        <w:separator/>
      </w:r>
    </w:p>
  </w:endnote>
  <w:endnote w:type="continuationSeparator" w:id="0">
    <w:p w14:paraId="4AEDA64A" w14:textId="77777777" w:rsidR="004C149F" w:rsidRDefault="004C149F" w:rsidP="00C5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7B54" w14:textId="73DC6622" w:rsidR="00F97BFD" w:rsidRDefault="00F97BFD" w:rsidP="00F97BFD">
    <w:pPr>
      <w:tabs>
        <w:tab w:val="center" w:pos="4536"/>
        <w:tab w:val="right" w:pos="9072"/>
      </w:tabs>
      <w:jc w:val="center"/>
      <w:rPr>
        <w:rFonts w:asciiTheme="minorHAnsi" w:hAnsiTheme="minorHAnsi" w:cstheme="minorBidi"/>
        <w:lang w:val="nl-BE"/>
      </w:rPr>
    </w:pPr>
    <w:r>
      <w:rPr>
        <w:rFonts w:asciiTheme="minorHAnsi" w:hAnsiTheme="minorHAnsi" w:cstheme="minorBidi"/>
        <w:sz w:val="20"/>
        <w:lang w:val="nl-BE"/>
      </w:rPr>
      <w:t>Onderwijscentrum Gent i.s.m. Werkgroep Kleuterparticipatie van LOP Gent Basisonderwijs</w:t>
    </w:r>
    <w:r>
      <w:rPr>
        <w:rFonts w:asciiTheme="minorHAnsi" w:hAnsiTheme="minorHAnsi" w:cstheme="minorBidi"/>
        <w:noProof/>
        <w:sz w:val="20"/>
        <w:lang w:val="nl-BE"/>
      </w:rPr>
      <w:drawing>
        <wp:inline distT="0" distB="0" distL="0" distR="0" wp14:anchorId="5069F2B9" wp14:editId="4A77E015">
          <wp:extent cx="1120140" cy="5029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02920"/>
                  </a:xfrm>
                  <a:prstGeom prst="rect">
                    <a:avLst/>
                  </a:prstGeom>
                  <a:noFill/>
                  <a:ln>
                    <a:noFill/>
                  </a:ln>
                </pic:spPr>
              </pic:pic>
            </a:graphicData>
          </a:graphic>
        </wp:inline>
      </w:drawing>
    </w:r>
  </w:p>
  <w:p w14:paraId="6FA05A94" w14:textId="77777777" w:rsidR="00F97BFD" w:rsidRPr="00F97BFD" w:rsidRDefault="00F97BFD">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845C" w14:textId="77777777" w:rsidR="004C149F" w:rsidRDefault="004C149F" w:rsidP="00C54ADC">
      <w:r>
        <w:separator/>
      </w:r>
    </w:p>
  </w:footnote>
  <w:footnote w:type="continuationSeparator" w:id="0">
    <w:p w14:paraId="5DD6B1D6" w14:textId="77777777" w:rsidR="004C149F" w:rsidRDefault="004C149F" w:rsidP="00C5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5CF2"/>
    <w:multiLevelType w:val="hybridMultilevel"/>
    <w:tmpl w:val="1F94CB06"/>
    <w:lvl w:ilvl="0" w:tplc="C7F24C1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E"/>
    <w:rsid w:val="004C149F"/>
    <w:rsid w:val="00504A65"/>
    <w:rsid w:val="0066169D"/>
    <w:rsid w:val="00756189"/>
    <w:rsid w:val="0080514E"/>
    <w:rsid w:val="008576FA"/>
    <w:rsid w:val="00A7160D"/>
    <w:rsid w:val="00AB1235"/>
    <w:rsid w:val="00C54ADC"/>
    <w:rsid w:val="00C57B41"/>
    <w:rsid w:val="00DA6941"/>
    <w:rsid w:val="00DF7B86"/>
    <w:rsid w:val="00EA163E"/>
    <w:rsid w:val="00F97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E575"/>
  <w15:chartTrackingRefBased/>
  <w15:docId w15:val="{87E1DB3F-7D2A-4913-A8BD-6E5A08E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6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63E"/>
    <w:pPr>
      <w:spacing w:after="160" w:line="252" w:lineRule="auto"/>
      <w:ind w:left="720"/>
      <w:contextualSpacing/>
    </w:pPr>
  </w:style>
  <w:style w:type="paragraph" w:styleId="Koptekst">
    <w:name w:val="header"/>
    <w:basedOn w:val="Standaard"/>
    <w:link w:val="KoptekstChar"/>
    <w:uiPriority w:val="99"/>
    <w:unhideWhenUsed/>
    <w:rsid w:val="00F97BFD"/>
    <w:pPr>
      <w:tabs>
        <w:tab w:val="center" w:pos="4536"/>
        <w:tab w:val="right" w:pos="9072"/>
      </w:tabs>
    </w:pPr>
  </w:style>
  <w:style w:type="character" w:customStyle="1" w:styleId="KoptekstChar">
    <w:name w:val="Koptekst Char"/>
    <w:basedOn w:val="Standaardalinea-lettertype"/>
    <w:link w:val="Koptekst"/>
    <w:uiPriority w:val="99"/>
    <w:rsid w:val="00F97BFD"/>
    <w:rPr>
      <w:rFonts w:ascii="Calibri" w:hAnsi="Calibri" w:cs="Calibri"/>
    </w:rPr>
  </w:style>
  <w:style w:type="paragraph" w:styleId="Voettekst">
    <w:name w:val="footer"/>
    <w:basedOn w:val="Standaard"/>
    <w:link w:val="VoettekstChar"/>
    <w:uiPriority w:val="99"/>
    <w:unhideWhenUsed/>
    <w:rsid w:val="00F97BFD"/>
    <w:pPr>
      <w:tabs>
        <w:tab w:val="center" w:pos="4536"/>
        <w:tab w:val="right" w:pos="9072"/>
      </w:tabs>
    </w:pPr>
  </w:style>
  <w:style w:type="character" w:customStyle="1" w:styleId="VoettekstChar">
    <w:name w:val="Voettekst Char"/>
    <w:basedOn w:val="Standaardalinea-lettertype"/>
    <w:link w:val="Voettekst"/>
    <w:uiPriority w:val="99"/>
    <w:rsid w:val="00F97B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83377">
      <w:bodyDiv w:val="1"/>
      <w:marLeft w:val="0"/>
      <w:marRight w:val="0"/>
      <w:marTop w:val="0"/>
      <w:marBottom w:val="0"/>
      <w:divBdr>
        <w:top w:val="none" w:sz="0" w:space="0" w:color="auto"/>
        <w:left w:val="none" w:sz="0" w:space="0" w:color="auto"/>
        <w:bottom w:val="none" w:sz="0" w:space="0" w:color="auto"/>
        <w:right w:val="none" w:sz="0" w:space="0" w:color="auto"/>
      </w:divBdr>
    </w:div>
    <w:div w:id="20758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Blaton Lia</dc:creator>
  <cp:keywords/>
  <dc:description/>
  <cp:lastModifiedBy>Blaton Lia</cp:lastModifiedBy>
  <cp:revision>3</cp:revision>
  <dcterms:created xsi:type="dcterms:W3CDTF">2022-11-18T15:20:00Z</dcterms:created>
  <dcterms:modified xsi:type="dcterms:W3CDTF">2022-12-14T10:13:00Z</dcterms:modified>
</cp:coreProperties>
</file>